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93" w:rsidRDefault="00F003D0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大学生创业实践项目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E73893" w:rsidRDefault="00E73893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E73893" w:rsidRDefault="00E73893">
      <w:pPr>
        <w:ind w:firstLineChars="200" w:firstLine="580"/>
        <w:rPr>
          <w:rFonts w:ascii="宋体" w:hAnsi="宋体"/>
          <w:color w:val="000000"/>
          <w:sz w:val="29"/>
        </w:rPr>
      </w:pP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企业导师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E73893" w:rsidRDefault="00F003D0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E73893" w:rsidRDefault="00F003D0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  <w:t>××××大学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E73893" w:rsidRDefault="00E73893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</w:p>
    <w:p w:rsidR="00E73893" w:rsidRDefault="00F003D0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 xml:space="preserve"> </w:t>
      </w:r>
    </w:p>
    <w:p w:rsidR="00E73893" w:rsidRDefault="00F003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E73893" w:rsidRDefault="00E73893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6C5ECE" w:rsidRPr="00AA0CA5" w:rsidRDefault="006C5ECE" w:rsidP="006C5ECE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1、申请书所列各项内容均须实事求是填写，表达明确严谨，简明扼要。模板可网上下载、自行加页。</w:t>
      </w:r>
    </w:p>
    <w:p w:rsidR="006C5ECE" w:rsidRPr="00AA0CA5" w:rsidRDefault="006C5ECE" w:rsidP="006C5ECE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2、申请书首页只填写项目负责人。“项目编号”一栏可不填。</w:t>
      </w:r>
    </w:p>
    <w:p w:rsidR="006C5ECE" w:rsidRDefault="006C5ECE" w:rsidP="006C5ECE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3、项目负责人所在院系须认真审核,签署推荐意见并加盖公章后提交。</w:t>
      </w:r>
    </w:p>
    <w:p w:rsidR="00E73893" w:rsidRPr="006C5ECE" w:rsidRDefault="00E73893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E73893" w:rsidTr="00381DB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E73893" w:rsidRDefault="00F003D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F6410" w:rsidTr="00381DB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F6410" w:rsidRDefault="007F64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7F6410" w:rsidRDefault="007F64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7F6410"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7F6410"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410" w:rsidRDefault="007F6410" w:rsidP="007F6410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E73893" w:rsidTr="00381DB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E73893" w:rsidTr="00381DB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E73893" w:rsidTr="00381DB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E73893" w:rsidTr="00381DB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E73893" w:rsidTr="00381DB3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73893" w:rsidRDefault="00F003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F003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E73893" w:rsidTr="00381DB3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主持人曾经参与科研的情况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 w:rsidTr="00381DB3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 w:rsidTr="00381DB3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 w:rsidTr="00381DB3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  <w:p w:rsidR="00E73893" w:rsidRDefault="00E73893">
            <w:pPr>
              <w:rPr>
                <w:sz w:val="24"/>
              </w:rPr>
            </w:pPr>
          </w:p>
        </w:tc>
      </w:tr>
      <w:tr w:rsidR="00E73893" w:rsidTr="00381DB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组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E73893" w:rsidTr="00381DB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 w:rsidTr="00381DB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 w:rsidTr="00381DB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 w:rsidTr="00381DB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73893" w:rsidTr="00381DB3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3893" w:rsidRDefault="00E7389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bookmarkStart w:id="0" w:name="_GoBack"/>
      <w:bookmarkEnd w:id="0"/>
      <w:r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E73893">
        <w:trPr>
          <w:trHeight w:val="6400"/>
        </w:trPr>
        <w:tc>
          <w:tcPr>
            <w:tcW w:w="8715" w:type="dxa"/>
          </w:tcPr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项目简介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实体运行机构名称或公司</w:t>
            </w:r>
            <w:r>
              <w:rPr>
                <w:rFonts w:ascii="宋体" w:hAnsi="宋体"/>
                <w:b/>
                <w:bCs/>
                <w:sz w:val="24"/>
              </w:rPr>
              <w:t>注册</w:t>
            </w:r>
            <w:r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ind w:left="97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项目背景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创业计划书主要内容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行业及市场前景</w:t>
            </w:r>
          </w:p>
          <w:p w:rsidR="00E73893" w:rsidRDefault="00E73893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技术或商业模式</w:t>
            </w:r>
          </w:p>
          <w:p w:rsidR="00E73893" w:rsidRDefault="00E73893">
            <w:pPr>
              <w:pStyle w:val="1"/>
              <w:ind w:firstLine="480"/>
              <w:rPr>
                <w:sz w:val="24"/>
                <w:szCs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创业过程、机会与商业分析</w:t>
            </w:r>
          </w:p>
          <w:p w:rsidR="00E73893" w:rsidRDefault="00E73893">
            <w:pPr>
              <w:pStyle w:val="1"/>
              <w:ind w:firstLine="480"/>
              <w:rPr>
                <w:sz w:val="24"/>
                <w:szCs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创业团队组建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管理模式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</w:t>
            </w:r>
            <w:r>
              <w:rPr>
                <w:rFonts w:ascii="宋体" w:hAnsi="宋体" w:hint="eastAsia"/>
                <w:b/>
                <w:bCs/>
                <w:sz w:val="24"/>
              </w:rPr>
              <w:t>投</w:t>
            </w:r>
            <w:r>
              <w:rPr>
                <w:rFonts w:ascii="宋体" w:hAnsi="宋体"/>
                <w:b/>
                <w:bCs/>
                <w:sz w:val="24"/>
              </w:rPr>
              <w:t>融资</w:t>
            </w:r>
            <w:r>
              <w:rPr>
                <w:rFonts w:ascii="宋体" w:hAnsi="宋体" w:hint="eastAsia"/>
                <w:b/>
                <w:bCs/>
                <w:sz w:val="24"/>
              </w:rPr>
              <w:t>计划</w:t>
            </w:r>
          </w:p>
          <w:p w:rsidR="00E73893" w:rsidRDefault="00E73893" w:rsidP="007F6410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企业成长预测</w:t>
            </w:r>
          </w:p>
          <w:p w:rsidR="00E73893" w:rsidRDefault="00E73893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风险防范</w:t>
            </w:r>
          </w:p>
          <w:p w:rsidR="00E73893" w:rsidRDefault="00E73893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E73893" w:rsidRDefault="00F003D0" w:rsidP="007F6410">
            <w:pPr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预期效益分析</w:t>
            </w:r>
          </w:p>
          <w:p w:rsidR="00E73893" w:rsidRDefault="00E73893">
            <w:pPr>
              <w:rPr>
                <w:szCs w:val="21"/>
              </w:rPr>
            </w:pPr>
          </w:p>
          <w:p w:rsidR="00E73893" w:rsidRDefault="00E73893">
            <w:pPr>
              <w:rPr>
                <w:szCs w:val="21"/>
              </w:rPr>
            </w:pP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5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1155"/>
        <w:gridCol w:w="2205"/>
        <w:gridCol w:w="1560"/>
        <w:gridCol w:w="1590"/>
      </w:tblGrid>
      <w:tr w:rsidR="00E73893">
        <w:trPr>
          <w:cantSplit/>
          <w:trHeight w:val="3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开支科目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主要用途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:rsidR="00E73893">
        <w:trPr>
          <w:cantSplit/>
          <w:trHeight w:val="225"/>
        </w:trPr>
        <w:tc>
          <w:tcPr>
            <w:tcW w:w="199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E73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:rsidR="00E73893">
        <w:trPr>
          <w:cantSplit/>
          <w:trHeight w:val="572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52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业务费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60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）能源动力费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54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）会议费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54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）差旅费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）文献检索费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）论文出版费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仪器设备购置费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 </w:t>
            </w:r>
            <w:r>
              <w:rPr>
                <w:rFonts w:hint="eastAsia"/>
                <w:sz w:val="24"/>
                <w:szCs w:val="24"/>
              </w:rPr>
              <w:t>材料费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F003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4. </w:t>
            </w:r>
            <w:r>
              <w:rPr>
                <w:rFonts w:hint="eastAsia"/>
                <w:sz w:val="24"/>
                <w:szCs w:val="24"/>
              </w:rPr>
              <w:t>企业注册金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  <w:tr w:rsidR="00E73893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3" w:rsidRDefault="00F003D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5.学校批准经费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b/>
                <w:bCs/>
              </w:rPr>
            </w:pP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E73893">
        <w:trPr>
          <w:trHeight w:hRule="exact" w:val="336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E73893" w:rsidRDefault="00F003D0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E73893">
        <w:trPr>
          <w:trHeight w:hRule="exact" w:val="346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E73893" w:rsidRDefault="00F003D0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</w:t>
      </w:r>
      <w:r w:rsidR="005D3731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E73893">
        <w:trPr>
          <w:trHeight w:hRule="exact" w:val="481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  <w:r w:rsidR="004E0DB6">
              <w:rPr>
                <w:rFonts w:ascii="仿宋_GB2312" w:eastAsia="仿宋_GB2312" w:hint="eastAsia"/>
                <w:sz w:val="24"/>
              </w:rPr>
              <w:t xml:space="preserve">       </w:t>
            </w:r>
            <w:r w:rsidR="004E0DB6">
              <w:rPr>
                <w:rFonts w:ascii="仿宋_GB2312" w:eastAsia="仿宋_GB2312" w:hint="eastAsia"/>
                <w:b/>
                <w:sz w:val="24"/>
              </w:rPr>
              <w:t>单位盖章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E73893" w:rsidRDefault="00F003D0">
            <w:pPr>
              <w:ind w:firstLineChars="2205" w:firstLine="5313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F003D0" w:rsidP="007F6410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</w:t>
      </w:r>
      <w:r w:rsidR="00BD5957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E73893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rPr>
                <w:rFonts w:ascii="仿宋_GB2312" w:eastAsia="仿宋_GB2312"/>
                <w:sz w:val="24"/>
              </w:rPr>
            </w:pP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</w:p>
          <w:p w:rsidR="00E73893" w:rsidRDefault="00E7389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73893" w:rsidRDefault="00F003D0">
            <w:pPr>
              <w:spacing w:line="360" w:lineRule="auto"/>
              <w:ind w:firstLineChars="2000" w:firstLine="480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4E0DB6">
              <w:rPr>
                <w:rFonts w:ascii="仿宋_GB2312" w:eastAsia="仿宋_GB2312" w:hint="eastAsia"/>
                <w:sz w:val="24"/>
              </w:rPr>
              <w:t xml:space="preserve">    </w:t>
            </w:r>
            <w:r w:rsidR="004E0DB6">
              <w:rPr>
                <w:rFonts w:ascii="仿宋_GB2312" w:eastAsia="仿宋_GB2312" w:hint="eastAsia"/>
                <w:b/>
                <w:sz w:val="24"/>
              </w:rPr>
              <w:t>单位盖章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E73893" w:rsidRDefault="00F003D0">
            <w:pPr>
              <w:spacing w:line="360" w:lineRule="auto"/>
              <w:ind w:firstLineChars="2195" w:firstLine="528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E73893" w:rsidRDefault="00E73893"/>
    <w:sectPr w:rsidR="00E73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CC4" w:rsidRDefault="00233CC4" w:rsidP="007F6410">
      <w:r>
        <w:separator/>
      </w:r>
    </w:p>
  </w:endnote>
  <w:endnote w:type="continuationSeparator" w:id="0">
    <w:p w:rsidR="00233CC4" w:rsidRDefault="00233CC4" w:rsidP="007F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CC4" w:rsidRDefault="00233CC4" w:rsidP="007F6410">
      <w:r>
        <w:separator/>
      </w:r>
    </w:p>
  </w:footnote>
  <w:footnote w:type="continuationSeparator" w:id="0">
    <w:p w:rsidR="00233CC4" w:rsidRDefault="00233CC4" w:rsidP="007F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01368"/>
    <w:multiLevelType w:val="multilevel"/>
    <w:tmpl w:val="0CE01368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7A8221A0"/>
    <w:multiLevelType w:val="multilevel"/>
    <w:tmpl w:val="7A8221A0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30C5B"/>
    <w:rsid w:val="00032726"/>
    <w:rsid w:val="00233CC4"/>
    <w:rsid w:val="00381DB3"/>
    <w:rsid w:val="004E0DB6"/>
    <w:rsid w:val="00584A9B"/>
    <w:rsid w:val="005D3731"/>
    <w:rsid w:val="006C5ECE"/>
    <w:rsid w:val="007F6410"/>
    <w:rsid w:val="00895242"/>
    <w:rsid w:val="00BD5957"/>
    <w:rsid w:val="00E73893"/>
    <w:rsid w:val="00F003D0"/>
    <w:rsid w:val="012555B7"/>
    <w:rsid w:val="052B7823"/>
    <w:rsid w:val="06082CE3"/>
    <w:rsid w:val="0F73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A1A4B2-ECC6-4484-B003-E03210CF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7F6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641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F6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641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Company>china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12</cp:revision>
  <dcterms:created xsi:type="dcterms:W3CDTF">2017-03-23T12:30:00Z</dcterms:created>
  <dcterms:modified xsi:type="dcterms:W3CDTF">2023-04-04T07:37:00Z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