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法学院</w:t>
      </w:r>
      <w:r>
        <w:rPr>
          <w:sz w:val="52"/>
          <w:szCs w:val="52"/>
        </w:rPr>
        <w:t>优秀学生奖学金</w:t>
      </w:r>
      <w:r>
        <w:rPr>
          <w:rFonts w:hint="eastAsia"/>
          <w:sz w:val="52"/>
          <w:szCs w:val="52"/>
        </w:rPr>
        <w:t>名单</w:t>
      </w:r>
      <w:r>
        <w:rPr>
          <w:rFonts w:hint="eastAsia"/>
          <w:sz w:val="28"/>
          <w:szCs w:val="28"/>
          <w:lang w:val="en-US" w:eastAsia="zh-CN"/>
        </w:rPr>
        <w:t>（164人）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法本1101：刘孟丽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蓉  盛晨曦  符柳颜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亓晓玲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法本1102：张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静   汤祥晓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尹燕燕  曹雪燕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陈环荣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法本1103：孙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宁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刘亚平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魏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莹  李清晨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王玉秀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法本1104：王梦瑶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宫程程  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琦  刘童童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吕爱梅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法本1105：潘  程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董宝泉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王  钰  曲清华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贾雯雯  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蕊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法本1106：楚  晨   崔延琦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王云龙  许  岩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  旭  夏军营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行政1101：温甜甜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孔英明  王  原  仓怀儒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高祥婷  许长虹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行政1102：鹿梦阳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高小筱  陈晶琳  周  乔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  伟  刘文轩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社工1101：孙  丰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熊  芳  衣彩青  闫文曦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杨宇涵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社工1102：纪娜娜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谢春红  赵成才  宋丹丹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王明会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法本1201：高维静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王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飞  高  娜  房飘飘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曹  花  李兆利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法本1202：焦  伟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王一惠  朱文潇  孙  坤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  晶  欧丽曼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法本1203：刘腾燕   崔萌萌  苏聪聪  张婷婷   岳国欣  刘  洁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法本1204：战  雪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刘方方  李鹏真  李  茜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房娇娇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法本1205：赵发香   张秀萍  徐  烜  吴文茜   刘雁莹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法本1206：祁天瑾   庞清馨  申圣楠  王  晨   张晶晶  周慧丽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行政1201：张汇华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乔园园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王书梅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王海玲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周晓丽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毕秋格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行政</w:t>
      </w:r>
      <w:r>
        <w:rPr>
          <w:rFonts w:hint="eastAsia"/>
          <w:sz w:val="28"/>
          <w:szCs w:val="28"/>
          <w:lang w:val="en-US" w:eastAsia="zh-CN"/>
        </w:rPr>
        <w:t>1202：满  宠   张  静  关文燕  王凤琳   邵  鑫  潘  锋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社工1201：魏丽萍   李  婧  虞紫星  刘  浩   孙小燕  侯乐宾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社工1202：王  萍   田  慧  耿愉静  刘爱霞   李梦溪  严晓飞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法本1301：孙  彤   崔超颖  刘炳玉  陈  薇   王  静  孟志刚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法本1302：孙凯丽   冯甜甜  邵  莉  孙双菲   赵  博  刘娅雯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法本1303：王凤娟   夏艺蕾  王  雯  李星星   于美辰  李  然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法本1304：岳晓棠   杨  倩  王  贝  王文慧   邢李玮  信志远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法本1305：徐兴悦   范  鑫  伊肖肖  符凯悦   赵雅文  童  瑶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行政1301：王晓蕾   秦恩宁  冯海英  杨  慧   秦  月  厉建敏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行政1302：陈传蕊   周香凝  王念祖  郭燕珍   叶  楠  齐亚南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社工1301：杜庆萍   钟苗苗  王茂磊  李  丽   杜玉玉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社工1302：张馨方   王丹丹  李露杰  李田宇   李桂兴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523</Characters>
  <Lines>4</Lines>
  <Paragraphs>1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2014-10-10T02:29:00Z</dcterms:created>
  <dc:creator>q</dc:creator>
  <cp:lastModifiedBy>Administrator</cp:lastModifiedBy>
  <dcterms:modified xsi:type="dcterms:W3CDTF">2014-10-10T04:07:29Z</dcterms:modified>
  <dc:title>法学院优秀学生奖学金名单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